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D48" w:rsidRPr="00193D48" w:rsidRDefault="00374DF2" w:rsidP="00193D48">
      <w:pPr>
        <w:jc w:val="center"/>
        <w:rPr>
          <w:b/>
        </w:rPr>
      </w:pPr>
      <w:r>
        <w:rPr>
          <w:b/>
        </w:rPr>
        <w:t>«</w:t>
      </w:r>
      <w:r w:rsidR="00193D48" w:rsidRPr="00193D48">
        <w:rPr>
          <w:b/>
        </w:rPr>
        <w:t>БЬЕТСЯ В ТЕСНОЙ ПЕЧУРКЕ ОГОНЬ...". ИСТОРИЯ СА</w:t>
      </w:r>
      <w:bookmarkStart w:id="0" w:name="_GoBack"/>
      <w:bookmarkEnd w:id="0"/>
      <w:r w:rsidR="00193D48" w:rsidRPr="00193D48">
        <w:rPr>
          <w:b/>
        </w:rPr>
        <w:t>МОЙ ПОПУЛЯРНОЙ ВОЕННОЙ ПЕСНИ "ЗЕМЛЯНКА"</w:t>
      </w:r>
    </w:p>
    <w:p w:rsidR="00193D48" w:rsidRDefault="00193D48" w:rsidP="00193D48">
      <w:pPr>
        <w:jc w:val="both"/>
      </w:pPr>
      <w:r>
        <w:tab/>
        <w:t>Военный корреспондент Алексей Сурков и не думал, что его «домашнее» стихотворение, тёплые строки, адресованные жене, находящейся в эвакуации, станут одной из самых популярных у бойцов песен.</w:t>
      </w:r>
    </w:p>
    <w:p w:rsidR="00193D48" w:rsidRDefault="00193D48" w:rsidP="00193D48">
      <w:pPr>
        <w:jc w:val="both"/>
      </w:pPr>
      <w:r>
        <w:t xml:space="preserve">               «До тебя мне дойти нелегко, а до смерти черты шага», - эти трогательные строги корреспондент газеты “Красноармейская правда” Алексей Сурк</w:t>
      </w:r>
      <w:r w:rsidR="00374DF2">
        <w:t>ов адресовал своей супруге Софии</w:t>
      </w:r>
      <w:r>
        <w:t xml:space="preserve"> и даже представить не мог, что его стихи станут известной песней. Алексей сочинил эти стихотворное послание под Истрой, после того, как всю ночь ему со штабом гвардейского полка пришлось по пояс в снегу выходить из окружения. </w:t>
      </w:r>
    </w:p>
    <w:p w:rsidR="00193D48" w:rsidRDefault="00193D48" w:rsidP="00193D48">
      <w:pPr>
        <w:jc w:val="both"/>
      </w:pPr>
      <w:r>
        <w:t xml:space="preserve">               Случился тот памятный бой на подступах к Москве 27 ноября 1941 года. Танковая дивизия гитлеровцев атаковала позиции 258-го полка 9-й гвардейской стрелковой дивизии – танки отрезали штаб полка, расположившийся в деревне </w:t>
      </w:r>
      <w:proofErr w:type="spellStart"/>
      <w:r>
        <w:t>Кашино</w:t>
      </w:r>
      <w:proofErr w:type="spellEnd"/>
      <w:r>
        <w:t>, от батальонов. Всем штабным и корреспондентам пришлось взяться за оружие, и они с честью прошли это боевое крещение. Когда Сурков с бойцами под непрерывным минометным огнём вышел к своим, их огорошили вопросом: «А как вы смогли пройти через поле? Там же всё заминировано!»</w:t>
      </w:r>
    </w:p>
    <w:p w:rsidR="00193D48" w:rsidRDefault="00193D48" w:rsidP="00193D48">
      <w:pPr>
        <w:jc w:val="both"/>
      </w:pPr>
      <w:r>
        <w:t xml:space="preserve">               Для Алексея Суркова эта война была уже четвёртой. И хотя он был непризывного возраста, дома оставаться не мог. И вот после выход</w:t>
      </w:r>
      <w:r w:rsidR="00374DF2">
        <w:t>а</w:t>
      </w:r>
      <w:r>
        <w:t xml:space="preserve"> из окружения, усталый и промёрзший, сидя у железной солдатской печурки он и вывел строки: «Бьется в тесной печурке огонь, на поленьях смола…». Когда стихотворение было готово, солдат озаглавил его строкой – «Тебе — солнышко мое!». Его жена у это время была с дочкой и сыном в эвакуации.</w:t>
      </w:r>
    </w:p>
    <w:p w:rsidR="00193D48" w:rsidRDefault="00193D48" w:rsidP="00193D48">
      <w:pPr>
        <w:jc w:val="both"/>
      </w:pPr>
      <w:r>
        <w:t xml:space="preserve">             «Землянка», возможно, так и осталась бы частью личной переписки, если бы зимой 1942 года из эвакуации не вернулся композитор Константин Листов, и его не назначили старшим музыкальным консультантом Главного политического управления Военно-морского флота. Он пришёл во фронтовую редакцию и попросил «что-нибудь, на что можно написать песню». И вот тут Алексей Сурков вспомнил о своих стихах. Он переписал их начисто, вручил </w:t>
      </w:r>
      <w:proofErr w:type="spellStart"/>
      <w:r>
        <w:t>Листову</w:t>
      </w:r>
      <w:proofErr w:type="spellEnd"/>
      <w:r w:rsidR="009B1C0D">
        <w:t>, хотя</w:t>
      </w:r>
      <w:r>
        <w:t xml:space="preserve"> и не очень верил, что из них получится песня. Через неделю Листов появился в редакции снова, попросил гитару и спел… На этой премьере в редакции «Фронтовой правды» был и писатель Евгений Воробьев. Он попросил </w:t>
      </w:r>
      <w:proofErr w:type="spellStart"/>
      <w:r>
        <w:t>Листова</w:t>
      </w:r>
      <w:proofErr w:type="spellEnd"/>
      <w:r>
        <w:t xml:space="preserve"> записать ее мелодию, и песня была опубликована в газете. </w:t>
      </w:r>
    </w:p>
    <w:p w:rsidR="00193D48" w:rsidRDefault="00193D48" w:rsidP="00193D48">
      <w:pPr>
        <w:jc w:val="both"/>
      </w:pPr>
      <w:r>
        <w:t xml:space="preserve">            На том месте, где была написана «Землянка»</w:t>
      </w:r>
      <w:r w:rsidR="009B1C0D">
        <w:t>,</w:t>
      </w:r>
      <w:r>
        <w:t xml:space="preserve"> - в деревне </w:t>
      </w:r>
      <w:proofErr w:type="spellStart"/>
      <w:r>
        <w:t>Кашино</w:t>
      </w:r>
      <w:proofErr w:type="spellEnd"/>
      <w:r>
        <w:t xml:space="preserve"> </w:t>
      </w:r>
      <w:proofErr w:type="spellStart"/>
      <w:r>
        <w:t>Истринского</w:t>
      </w:r>
      <w:proofErr w:type="spellEnd"/>
      <w:r>
        <w:t xml:space="preserve"> района – в 1998 году установили памятник. </w:t>
      </w:r>
    </w:p>
    <w:p w:rsidR="00193D48" w:rsidRDefault="00193D48" w:rsidP="00193D48">
      <w:pPr>
        <w:jc w:val="both"/>
      </w:pPr>
    </w:p>
    <w:p w:rsidR="009730F0" w:rsidRDefault="009730F0" w:rsidP="00193D48">
      <w:pPr>
        <w:jc w:val="both"/>
      </w:pPr>
    </w:p>
    <w:sectPr w:rsidR="0097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2E"/>
    <w:rsid w:val="00193D48"/>
    <w:rsid w:val="00374DF2"/>
    <w:rsid w:val="009730F0"/>
    <w:rsid w:val="009B1C0D"/>
    <w:rsid w:val="00A0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0204F-206A-4F1E-89A8-4D39B869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2019-05-11T15:57:00Z</dcterms:created>
  <dcterms:modified xsi:type="dcterms:W3CDTF">2019-06-23T06:03:00Z</dcterms:modified>
</cp:coreProperties>
</file>